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Общие понятия о детской безопасности в интернете и не только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Интернет позволяет получать тонны информации в 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В России действует федеральный закон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Пять типов информационной продукции по возрастным категориям: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для детей, не достигших возраста 6 лет;</w:t>
      </w:r>
      <w:bookmarkStart w:id="0" w:name="_GoBack"/>
      <w:bookmarkEnd w:id="0"/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для детей, достигших возраста 6 лет;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для детей, достигших возраста 12 лет;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для детей, достигших возраста 16 лет;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для совершеннолетних.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С 1 сентября 2012 года вся информация стала маркироваться соответствующими отметками возрастной категории (0+, 6+, 12+, 16+, 18+). Но, конечно, маркировка контента не гарантирует полной информационной безопасности детей в интернете.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Угрозы интернета для детей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Нежелательный контент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не оставило сильного травмирующего отпечатка на психике сына или дочери.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Что делать для обеспечения безопасности ребёнка в Сети: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Если ребёнок маленький, рекомендуем установить родительский контроль. Существуют различные программы, которые ограничивают доступ к подозрительным сайтам, помогают контролировать действия и безопасность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BF4053">
        <w:rPr>
          <w:rFonts w:ascii="Times New Roman" w:hAnsi="Times New Roman" w:cs="Times New Roman"/>
        </w:rPr>
        <w:t>Youtube</w:t>
      </w:r>
      <w:proofErr w:type="spellEnd"/>
      <w:r w:rsidRPr="00BF4053">
        <w:rPr>
          <w:rFonts w:ascii="Times New Roman" w:hAnsi="Times New Roman" w:cs="Times New Roman"/>
        </w:rPr>
        <w:t xml:space="preserve"> и другим платформам в часы занятий. Так ребёнок точно не станет отлынивать от просмотра уроков.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lastRenderedPageBreak/>
        <w:t xml:space="preserve">&lt;&lt;Форма </w:t>
      </w:r>
      <w:proofErr w:type="spellStart"/>
      <w:r w:rsidRPr="00BF4053">
        <w:rPr>
          <w:rFonts w:ascii="Times New Roman" w:hAnsi="Times New Roman" w:cs="Times New Roman"/>
        </w:rPr>
        <w:t>демодоступа</w:t>
      </w:r>
      <w:proofErr w:type="spellEnd"/>
      <w:r w:rsidRPr="00BF4053">
        <w:rPr>
          <w:rFonts w:ascii="Times New Roman" w:hAnsi="Times New Roman" w:cs="Times New Roman"/>
        </w:rPr>
        <w:t>&gt;&gt;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С этой задачей справляется мобильное приложение «Где мои дети». Программа позволяет контролировать использование смартфона ребёнком.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Вы узнаете: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    - не сидит ли ребёнок в </w:t>
      </w:r>
      <w:proofErr w:type="spellStart"/>
      <w:r w:rsidRPr="00BF4053">
        <w:rPr>
          <w:rFonts w:ascii="Times New Roman" w:hAnsi="Times New Roman" w:cs="Times New Roman"/>
        </w:rPr>
        <w:t>YouTube</w:t>
      </w:r>
      <w:proofErr w:type="spellEnd"/>
      <w:r w:rsidRPr="00BF4053">
        <w:rPr>
          <w:rFonts w:ascii="Times New Roman" w:hAnsi="Times New Roman" w:cs="Times New Roman"/>
        </w:rPr>
        <w:t xml:space="preserve"> во время отдыха;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    - не играет ли на телефоне вместо занятий и</w:t>
      </w:r>
    </w:p>
    <w:p w:rsidR="0058185E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    - какой возрастной рейтинг у игр, в которые он играет.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Уделяйте время половому воспитанию 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proofErr w:type="spellStart"/>
      <w:r w:rsidRPr="00BF4053">
        <w:rPr>
          <w:rFonts w:ascii="Times New Roman" w:hAnsi="Times New Roman" w:cs="Times New Roman"/>
        </w:rPr>
        <w:t>Киберпреступность</w:t>
      </w:r>
      <w:proofErr w:type="spellEnd"/>
      <w:r w:rsidRPr="00BF4053">
        <w:rPr>
          <w:rFonts w:ascii="Times New Roman" w:hAnsi="Times New Roman" w:cs="Times New Roman"/>
        </w:rPr>
        <w:t xml:space="preserve"> 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 xml:space="preserve">Под этим термином понимают широкий спектр нарушений закона — от вымогательства личных данных до вовлечения несовершеннолетних в торговлю наркотиками. Недавно на </w:t>
      </w:r>
      <w:proofErr w:type="spellStart"/>
      <w:r w:rsidRPr="00BF4053">
        <w:rPr>
          <w:rFonts w:ascii="Times New Roman" w:hAnsi="Times New Roman" w:cs="Times New Roman"/>
        </w:rPr>
        <w:t>фейсбуке</w:t>
      </w:r>
      <w:proofErr w:type="spellEnd"/>
      <w:r w:rsidRPr="00BF4053">
        <w:rPr>
          <w:rFonts w:ascii="Times New Roman" w:hAnsi="Times New Roman" w:cs="Times New Roman"/>
        </w:rPr>
        <w:t xml:space="preserve"> набрал популярность пост матери, рассказавшей о том, что её дочь-подросток чуть не устроилась на подработку курьером за 80 тысяч рублей в месяц. Скорее всего, девочка даже не понимала, что доставлять нужно будет запрещённые вещества, а не посылки.</w:t>
      </w:r>
    </w:p>
    <w:p w:rsidR="00BF4053" w:rsidRPr="00BF4053" w:rsidRDefault="00BF4053" w:rsidP="00BF4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  <w:b/>
          <w:bCs/>
        </w:rPr>
        <w:t>Установите антивирус</w:t>
      </w:r>
      <w:r w:rsidRPr="00BF4053">
        <w:rPr>
          <w:rFonts w:ascii="Times New Roman" w:hAnsi="Times New Roman" w:cs="Times New Roman"/>
        </w:rPr>
        <w:t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BF4053" w:rsidRPr="00BF4053" w:rsidRDefault="00BF4053" w:rsidP="00BF405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  <w:b/>
          <w:bCs/>
        </w:rPr>
        <w:t>Учите ребёнка здравому смыслу</w:t>
      </w:r>
      <w:r w:rsidRPr="00BF4053">
        <w:rPr>
          <w:rFonts w:ascii="Times New Roman" w:hAnsi="Times New Roman" w:cs="Times New Roman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 w:rsidRPr="00BF4053">
        <w:rPr>
          <w:rFonts w:ascii="Times New Roman" w:hAnsi="Times New Roman" w:cs="Times New Roman"/>
        </w:rPr>
        <w:t>со</w:t>
      </w:r>
      <w:proofErr w:type="gramEnd"/>
      <w:r w:rsidRPr="00BF4053">
        <w:rPr>
          <w:rFonts w:ascii="Times New Roman" w:hAnsi="Times New Roman" w:cs="Times New Roman"/>
        </w:rPr>
        <w:t xml:space="preserve"> взрослыми. Здравый смысл — одно из главных правил безопасности детей в интернете.</w:t>
      </w:r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&lt;&lt;Блок перелинковки&gt;&gt;</w:t>
      </w:r>
    </w:p>
    <w:p w:rsidR="00BF4053" w:rsidRPr="00BF4053" w:rsidRDefault="00BF4053" w:rsidP="00BF4053">
      <w:pPr>
        <w:rPr>
          <w:rFonts w:ascii="Times New Roman" w:hAnsi="Times New Roman" w:cs="Times New Roman"/>
          <w:b/>
          <w:bCs/>
        </w:rPr>
      </w:pPr>
      <w:proofErr w:type="spellStart"/>
      <w:r w:rsidRPr="00BF4053">
        <w:rPr>
          <w:rFonts w:ascii="Times New Roman" w:hAnsi="Times New Roman" w:cs="Times New Roman"/>
          <w:b/>
          <w:bCs/>
        </w:rPr>
        <w:t>Кибербуллинг</w:t>
      </w:r>
      <w:proofErr w:type="spellEnd"/>
    </w:p>
    <w:p w:rsidR="00BF4053" w:rsidRPr="00BF4053" w:rsidRDefault="00BF4053" w:rsidP="00BF4053">
      <w:pPr>
        <w:rPr>
          <w:rFonts w:ascii="Times New Roman" w:hAnsi="Times New Roman" w:cs="Times New Roman"/>
        </w:rPr>
      </w:pPr>
      <w:r w:rsidRPr="00BF4053">
        <w:rPr>
          <w:rFonts w:ascii="Times New Roman" w:hAnsi="Times New Roman" w:cs="Times New Roman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давлению, издевательствам или угрозам в интернете.</w:t>
      </w:r>
    </w:p>
    <w:p w:rsidR="00BF4053" w:rsidRDefault="00BF4053" w:rsidP="00BF4053"/>
    <w:sectPr w:rsidR="00B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DB6"/>
    <w:multiLevelType w:val="multilevel"/>
    <w:tmpl w:val="E20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3"/>
    <w:rsid w:val="0058185E"/>
    <w:rsid w:val="00B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2022-04-11T03:54:00Z</dcterms:created>
  <dcterms:modified xsi:type="dcterms:W3CDTF">2022-04-11T03:59:00Z</dcterms:modified>
</cp:coreProperties>
</file>