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DD" w:rsidRPr="002A5CDD" w:rsidRDefault="002A5CDD" w:rsidP="007C40CF">
      <w:pPr>
        <w:shd w:val="clear" w:color="auto" w:fill="FFFFFF"/>
        <w:spacing w:before="270" w:after="135" w:line="390" w:lineRule="atLeast"/>
        <w:outlineLvl w:val="0"/>
        <w:rPr>
          <w:rFonts w:ascii="Helvetica" w:eastAsia="Times New Roman" w:hAnsi="Helvetica" w:cs="Helvetica"/>
          <w:color w:val="199043"/>
          <w:kern w:val="36"/>
          <w:sz w:val="36"/>
          <w:szCs w:val="36"/>
          <w:lang w:eastAsia="ru-RU"/>
        </w:rPr>
      </w:pPr>
      <w:r w:rsidRPr="002A5CDD">
        <w:rPr>
          <w:rFonts w:ascii="Helvetica" w:eastAsia="Times New Roman" w:hAnsi="Helvetica" w:cs="Helvetica"/>
          <w:color w:val="199043"/>
          <w:kern w:val="36"/>
          <w:sz w:val="36"/>
          <w:szCs w:val="36"/>
          <w:lang w:eastAsia="ru-RU"/>
        </w:rPr>
        <w:t>Родительское собрание на тему «Информационная безопасность детей»</w:t>
      </w:r>
      <w:r w:rsidR="001E2CC0">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i/>
          <w:iCs/>
          <w:color w:val="333333"/>
          <w:sz w:val="21"/>
          <w:szCs w:val="21"/>
          <w:lang w:eastAsia="ru-RU"/>
        </w:rPr>
        <w:t>Задачи родительского собрания:</w:t>
      </w:r>
    </w:p>
    <w:p w:rsidR="002A5CDD" w:rsidRPr="002A5CDD" w:rsidRDefault="002A5CDD" w:rsidP="002A5CD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повышение уровня осведомленности родительской аудитории о негативном влиянии агрессивного контента СМИ и иных средств массовой коммуникации на детскую психику и способах его предупреждения;</w:t>
      </w:r>
    </w:p>
    <w:p w:rsidR="002A5CDD" w:rsidRPr="002A5CDD" w:rsidRDefault="002A5CDD" w:rsidP="002A5CD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повышение уровня осведомленности родителей о нормах Федерального Закона № 436-ФЗ "О защите детей от информации, причиняющей вред их здоровью и развитию» и других нормативных правовых актах, регулирующих вопросы информационной безопасности детей»;</w:t>
      </w:r>
    </w:p>
    <w:p w:rsidR="002A5CDD" w:rsidRPr="002A5CDD" w:rsidRDefault="002A5CDD" w:rsidP="002A5CD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совместно найти пути решения данной проблемы.</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Тема актуальна для всей России, поскольку современные механизмы информационной безопасности несовершеннолетних важны для каждого города, для каждой отдельно взятой семьи.</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Еще 20 лет назад компьютер был диковинкой, а в настоящее время без компьютера невозможно ни одно серьезное производство (каждое предприятие внедряет компьютерные технологии), он стал доступен обычной среднестатистической семье.</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Расширение технических возможностей и доступности телекоммуникационных систем, развитие электронных сре</w:t>
      </w:r>
      <w:proofErr w:type="gramStart"/>
      <w:r w:rsidRPr="002A5CDD">
        <w:rPr>
          <w:rFonts w:ascii="Helvetica" w:eastAsia="Times New Roman" w:hAnsi="Helvetica" w:cs="Helvetica"/>
          <w:color w:val="333333"/>
          <w:sz w:val="21"/>
          <w:szCs w:val="21"/>
          <w:lang w:eastAsia="ru-RU"/>
        </w:rPr>
        <w:t>дств св</w:t>
      </w:r>
      <w:proofErr w:type="gramEnd"/>
      <w:r w:rsidRPr="002A5CDD">
        <w:rPr>
          <w:rFonts w:ascii="Helvetica" w:eastAsia="Times New Roman" w:hAnsi="Helvetica" w:cs="Helvetica"/>
          <w:color w:val="333333"/>
          <w:sz w:val="21"/>
          <w:szCs w:val="21"/>
          <w:lang w:eastAsia="ru-RU"/>
        </w:rPr>
        <w:t>язи, их совместимость с Интернетом, многообразие способов общения в режиме он-</w:t>
      </w:r>
      <w:proofErr w:type="spellStart"/>
      <w:r w:rsidRPr="002A5CDD">
        <w:rPr>
          <w:rFonts w:ascii="Helvetica" w:eastAsia="Times New Roman" w:hAnsi="Helvetica" w:cs="Helvetica"/>
          <w:color w:val="333333"/>
          <w:sz w:val="21"/>
          <w:szCs w:val="21"/>
          <w:lang w:eastAsia="ru-RU"/>
        </w:rPr>
        <w:t>лайн</w:t>
      </w:r>
      <w:proofErr w:type="spellEnd"/>
      <w:r w:rsidRPr="002A5CDD">
        <w:rPr>
          <w:rFonts w:ascii="Helvetica" w:eastAsia="Times New Roman" w:hAnsi="Helvetica" w:cs="Helvetica"/>
          <w:color w:val="333333"/>
          <w:sz w:val="21"/>
          <w:szCs w:val="21"/>
          <w:lang w:eastAsia="ru-RU"/>
        </w:rPr>
        <w:t xml:space="preserve"> многократно повышают угрозу информационной безопасности детей и подростков.</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 xml:space="preserve">Почти 1,8 млрд. людей в мире </w:t>
      </w:r>
      <w:proofErr w:type="gramStart"/>
      <w:r w:rsidRPr="002A5CDD">
        <w:rPr>
          <w:rFonts w:ascii="Helvetica" w:eastAsia="Times New Roman" w:hAnsi="Helvetica" w:cs="Helvetica"/>
          <w:color w:val="333333"/>
          <w:sz w:val="21"/>
          <w:szCs w:val="21"/>
          <w:lang w:eastAsia="ru-RU"/>
        </w:rPr>
        <w:t>подключены</w:t>
      </w:r>
      <w:proofErr w:type="gramEnd"/>
      <w:r w:rsidRPr="002A5CDD">
        <w:rPr>
          <w:rFonts w:ascii="Helvetica" w:eastAsia="Times New Roman" w:hAnsi="Helvetica" w:cs="Helvetica"/>
          <w:color w:val="333333"/>
          <w:sz w:val="21"/>
          <w:szCs w:val="21"/>
          <w:lang w:eastAsia="ru-RU"/>
        </w:rPr>
        <w:t xml:space="preserve"> к Интернету. Ежегодно растет число пользователей, среди которых все больше – детей и подростков. В России 85% российских детей в возрасте от 10 до 17 лет активно пользуются Интернетом. По статистическим данным в Сети они проводят до 25 часов в неделю и, как правило, пользуются Интернетом бесконтрольно.</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В современных условиях развития общества компьютер стал для ребенка и «другом», и «помощником», и даже «воспитателем», «учителем».</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Не стоит думать, что Интернет – это безопасное место, в котором ваши дети могут чувствовать себя защищенными.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Мощное воздействие на подростков,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 xml:space="preserve">В связи с этим необходимо направить все усилия на защиту детей от информации, причиняющей вред их здоровью и развитию. Просвещение подрастающего поколения, знание ребенком элементарных правил отбора информации, а также умение ею пользоваться способствует развитию системы защиты прав детей. Зачастую дети принимают всё, что видят по телевизору и в Интернете, за чистую монету. В силу возраста, отсутствия жизненного опыта и знаний в области медиа грамотности они не всегда умеют распознать </w:t>
      </w:r>
      <w:proofErr w:type="spellStart"/>
      <w:r w:rsidRPr="002A5CDD">
        <w:rPr>
          <w:rFonts w:ascii="Helvetica" w:eastAsia="Times New Roman" w:hAnsi="Helvetica" w:cs="Helvetica"/>
          <w:color w:val="333333"/>
          <w:sz w:val="21"/>
          <w:szCs w:val="21"/>
          <w:lang w:eastAsia="ru-RU"/>
        </w:rPr>
        <w:t>манипулятивные</w:t>
      </w:r>
      <w:proofErr w:type="spellEnd"/>
      <w:r w:rsidRPr="002A5CDD">
        <w:rPr>
          <w:rFonts w:ascii="Helvetica" w:eastAsia="Times New Roman" w:hAnsi="Helvetica" w:cs="Helvetica"/>
          <w:color w:val="333333"/>
          <w:sz w:val="21"/>
          <w:szCs w:val="21"/>
          <w:lang w:eastAsia="ru-RU"/>
        </w:rPr>
        <w:t xml:space="preserve"> техники, используемые при подаче рекламной и иной информации, не анализируют степень достоверности информации и подлинность ее источников.</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 xml:space="preserve">Поэтому проблема защиты физического и духовно-нравственного здоровья детей </w:t>
      </w:r>
      <w:proofErr w:type="gramStart"/>
      <w:r w:rsidRPr="002A5CDD">
        <w:rPr>
          <w:rFonts w:ascii="Helvetica" w:eastAsia="Times New Roman" w:hAnsi="Helvetica" w:cs="Helvetica"/>
          <w:color w:val="333333"/>
          <w:sz w:val="21"/>
          <w:szCs w:val="21"/>
          <w:lang w:eastAsia="ru-RU"/>
        </w:rPr>
        <w:t>в</w:t>
      </w:r>
      <w:proofErr w:type="gramEnd"/>
      <w:r w:rsidRPr="002A5CDD">
        <w:rPr>
          <w:rFonts w:ascii="Helvetica" w:eastAsia="Times New Roman" w:hAnsi="Helvetica" w:cs="Helvetica"/>
          <w:color w:val="333333"/>
          <w:sz w:val="21"/>
          <w:szCs w:val="21"/>
          <w:lang w:eastAsia="ru-RU"/>
        </w:rPr>
        <w:t xml:space="preserve"> </w:t>
      </w:r>
      <w:proofErr w:type="gramStart"/>
      <w:r w:rsidRPr="002A5CDD">
        <w:rPr>
          <w:rFonts w:ascii="Helvetica" w:eastAsia="Times New Roman" w:hAnsi="Helvetica" w:cs="Helvetica"/>
          <w:color w:val="333333"/>
          <w:sz w:val="21"/>
          <w:szCs w:val="21"/>
          <w:lang w:eastAsia="ru-RU"/>
        </w:rPr>
        <w:t>современной</w:t>
      </w:r>
      <w:proofErr w:type="gramEnd"/>
      <w:r w:rsidRPr="002A5CDD">
        <w:rPr>
          <w:rFonts w:ascii="Helvetica" w:eastAsia="Times New Roman" w:hAnsi="Helvetica" w:cs="Helvetica"/>
          <w:color w:val="333333"/>
          <w:sz w:val="21"/>
          <w:szCs w:val="21"/>
          <w:lang w:eastAsia="ru-RU"/>
        </w:rPr>
        <w:t xml:space="preserve"> медиа-среде становится все более актуальной в связи с тем, что возраст, в котором человек начинает работать с Интернет, становится все моложе, а численность несовершеннолетних пользователей увеличивается.</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i/>
          <w:iCs/>
          <w:color w:val="333333"/>
          <w:sz w:val="21"/>
          <w:szCs w:val="21"/>
          <w:lang w:eastAsia="ru-RU"/>
        </w:rPr>
        <w:lastRenderedPageBreak/>
        <w:t>Просмотр ВИДЕОРОЛИКА Билайн «Безопасность детей».</w:t>
      </w:r>
    </w:p>
    <w:p w:rsidR="002A5CDD" w:rsidRPr="002A5CDD" w:rsidRDefault="002A5CDD" w:rsidP="002A5CDD">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2A5CDD">
        <w:rPr>
          <w:rFonts w:ascii="inherit" w:eastAsia="Times New Roman" w:hAnsi="inherit" w:cs="Helvetica"/>
          <w:b/>
          <w:bCs/>
          <w:color w:val="199043"/>
          <w:sz w:val="27"/>
          <w:szCs w:val="27"/>
          <w:lang w:eastAsia="ru-RU"/>
        </w:rPr>
        <w:t xml:space="preserve"> Работа в группах</w:t>
      </w:r>
      <w:r>
        <w:rPr>
          <w:rFonts w:ascii="inherit" w:eastAsia="Times New Roman" w:hAnsi="inherit" w:cs="Helvetica"/>
          <w:color w:val="199043"/>
          <w:sz w:val="27"/>
          <w:szCs w:val="27"/>
          <w:lang w:eastAsia="ru-RU"/>
        </w:rPr>
        <w:t xml:space="preserve"> </w:t>
      </w:r>
      <w:r w:rsidRPr="002A5CDD">
        <w:rPr>
          <w:rFonts w:ascii="Helvetica" w:eastAsia="Times New Roman" w:hAnsi="Helvetica" w:cs="Helvetica"/>
          <w:color w:val="333333"/>
          <w:sz w:val="21"/>
          <w:szCs w:val="21"/>
          <w:lang w:eastAsia="ru-RU"/>
        </w:rPr>
        <w:t>Цель: Процесс активного совместного логического размышления над проблемой (построение логической цепочки развития мысли) Осмысление собственной личности, своего опыта. Стимулирование деятельности, положительная оценка ее, создание ситуации успеха. Последовательные, углубляющие проблему вопросы («почему?", "как вы думаете?" и т.д.); практические задания.</w:t>
      </w:r>
      <w:r w:rsidRPr="002A5CDD">
        <w:rPr>
          <w:rFonts w:ascii="Helvetica" w:eastAsia="Times New Roman" w:hAnsi="Helvetica" w:cs="Helvetica"/>
          <w:color w:val="333333"/>
          <w:sz w:val="21"/>
          <w:szCs w:val="21"/>
          <w:lang w:eastAsia="ru-RU"/>
        </w:rPr>
        <w:br/>
      </w:r>
      <w:r w:rsidRPr="002A5CDD">
        <w:rPr>
          <w:rFonts w:ascii="Helvetica" w:eastAsia="Times New Roman" w:hAnsi="Helvetica" w:cs="Helvetica"/>
          <w:color w:val="333333"/>
          <w:sz w:val="21"/>
          <w:szCs w:val="21"/>
          <w:lang w:eastAsia="ru-RU"/>
        </w:rPr>
        <w:br/>
      </w:r>
      <w:r>
        <w:rPr>
          <w:rFonts w:ascii="Helvetica" w:eastAsia="Times New Roman" w:hAnsi="Helvetica" w:cs="Helvetica"/>
          <w:b/>
          <w:bCs/>
          <w:color w:val="333333"/>
          <w:sz w:val="21"/>
          <w:szCs w:val="21"/>
          <w:lang w:eastAsia="ru-RU"/>
        </w:rPr>
        <w:t xml:space="preserve">   </w:t>
      </w:r>
      <w:r w:rsidRPr="002A5CDD">
        <w:rPr>
          <w:rFonts w:ascii="Helvetica" w:eastAsia="Times New Roman" w:hAnsi="Helvetica" w:cs="Helvetica"/>
          <w:color w:val="333333"/>
          <w:sz w:val="21"/>
          <w:szCs w:val="21"/>
          <w:lang w:eastAsia="ru-RU"/>
        </w:rPr>
        <w:t xml:space="preserve">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w:t>
      </w:r>
      <w:proofErr w:type="spellStart"/>
      <w:r w:rsidRPr="002A5CDD">
        <w:rPr>
          <w:rFonts w:ascii="Helvetica" w:eastAsia="Times New Roman" w:hAnsi="Helvetica" w:cs="Helvetica"/>
          <w:color w:val="333333"/>
          <w:sz w:val="21"/>
          <w:szCs w:val="21"/>
          <w:lang w:eastAsia="ru-RU"/>
        </w:rPr>
        <w:t>образования</w:t>
      </w:r>
      <w:proofErr w:type="gramStart"/>
      <w:r w:rsidRPr="002A5CDD">
        <w:rPr>
          <w:rFonts w:ascii="Helvetica" w:eastAsia="Times New Roman" w:hAnsi="Helvetica" w:cs="Helvetica"/>
          <w:color w:val="333333"/>
          <w:sz w:val="21"/>
          <w:szCs w:val="21"/>
          <w:lang w:eastAsia="ru-RU"/>
        </w:rPr>
        <w:t>.О</w:t>
      </w:r>
      <w:proofErr w:type="gramEnd"/>
      <w:r w:rsidRPr="002A5CDD">
        <w:rPr>
          <w:rFonts w:ascii="Helvetica" w:eastAsia="Times New Roman" w:hAnsi="Helvetica" w:cs="Helvetica"/>
          <w:color w:val="333333"/>
          <w:sz w:val="21"/>
          <w:szCs w:val="21"/>
          <w:lang w:eastAsia="ru-RU"/>
        </w:rPr>
        <w:t>днако</w:t>
      </w:r>
      <w:proofErr w:type="spellEnd"/>
      <w:r w:rsidRPr="002A5CDD">
        <w:rPr>
          <w:rFonts w:ascii="Helvetica" w:eastAsia="Times New Roman" w:hAnsi="Helvetica" w:cs="Helvetica"/>
          <w:color w:val="333333"/>
          <w:sz w:val="21"/>
          <w:szCs w:val="21"/>
          <w:lang w:eastAsia="ru-RU"/>
        </w:rPr>
        <w:t xml:space="preserve"> с другой стороны, не всегда пользование Интернетом является безопасным и безвредным.</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Работа в группах.</w:t>
      </w:r>
      <w:r w:rsidRPr="002A5CDD">
        <w:rPr>
          <w:rFonts w:ascii="Helvetica" w:eastAsia="Times New Roman" w:hAnsi="Helvetica" w:cs="Helvetica"/>
          <w:color w:val="333333"/>
          <w:sz w:val="21"/>
          <w:szCs w:val="21"/>
          <w:lang w:eastAsia="ru-RU"/>
        </w:rPr>
        <w:t> Выход на проблему.</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Обсудите в группах и зафиксируйте на листах бумаги плюсы и минусы пользования компьютером и Сетью Интернет.</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Слово родителям</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Прошу представителей групп озвучить плюсы и минусы пользования компьютером и Сетью Интернет.</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i/>
          <w:iCs/>
          <w:color w:val="333333"/>
          <w:sz w:val="21"/>
          <w:szCs w:val="21"/>
          <w:lang w:eastAsia="ru-RU"/>
        </w:rPr>
        <w:t>(выступление родителей)</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Как видите, плюсов оказалось достаточно много, но и минусы родители не пропустили без внимания.</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Вывод:</w:t>
      </w:r>
      <w:r w:rsidRPr="002A5CDD">
        <w:rPr>
          <w:rFonts w:ascii="Helvetica" w:eastAsia="Times New Roman" w:hAnsi="Helvetica" w:cs="Helvetica"/>
          <w:color w:val="333333"/>
          <w:sz w:val="21"/>
          <w:szCs w:val="21"/>
          <w:lang w:eastAsia="ru-RU"/>
        </w:rPr>
        <w:t> Интернет является прекрасным источником для новых знаний, помогает в учебе, занимает досуг. Но, в то же время, Сеть таит в себе много опасностей.</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Очень актуальна проблема бесконтрольного пользования детьми непроверенными сайтами. Думаю, что ни один родитель не останется равнодушным к проблемам собственного ребенка.</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Учитель:</w:t>
      </w:r>
      <w:r w:rsidRPr="002A5CDD">
        <w:rPr>
          <w:rFonts w:ascii="Helvetica" w:eastAsia="Times New Roman" w:hAnsi="Helvetica" w:cs="Helvetica"/>
          <w:color w:val="333333"/>
          <w:sz w:val="21"/>
          <w:szCs w:val="21"/>
          <w:lang w:eastAsia="ru-RU"/>
        </w:rPr>
        <w:t> В нашем государстве данный вопрос находится под пристальным вниманием законодательных институтов.</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Действующее российское законодательство не устанавливает для детей каких-либо ограничений в доступе к информации. В соответствии с Конституцией РФ (ст. 29) каждый имеет право свободно искать, получать, передавать, производить и распространять информацию любым законным способом. Это положение Конституции РФ, в соответствии со ст. 17 Конвенции о правах ребенка, обеспечивает каждому ребенку возможность доступа к информации и материалам, которые направлены на содействие его социальному, духовному и моральному благополучию, а также здоровому физическому и психическому развитию ребенка.</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В последние годы в мире и стране принят ряд важнейших законодательных актов, направленных на предупреждение наиболее серьезных угроз здоровья детей. Созданы новые государственные и общественные институты: учреждена должность Уполномоченного при Президенте Российской Федерации по правам ребенка, в ряде субъектов Российской Федерации создан институт уполномоченного по правам ребенка, учрежден Фонд поддержки детей, находящихся в трудной жизненной ситуации. Увеличился объем финансирования социальных расходов из федерального бюджета и бюджетов субъектов Российской Федерации, приняты новые меры социальной поддержки семей с детьми.</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lastRenderedPageBreak/>
        <w:t>Так, 29 декабря 2010 года принят Федеральный закон Российской Федерации № 436-ФЗ "О защите детей от информации, причиняющей вред их здоровью и развитию", который устанавливает правила медиа-безопасности детей при обороте на территории России продукции СМИ на любых видах носителей, программ для компьютеров и баз данных.</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Закон определяет информационную безопасность детей как состояние защищенности, при котором отсутствует риск, связанный с причинением информацией вреда их здоровью, физическому, психическому, духовному и нравственному развитию.</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proofErr w:type="gramStart"/>
      <w:r w:rsidRPr="002A5CDD">
        <w:rPr>
          <w:rFonts w:ascii="Helvetica" w:eastAsia="Times New Roman" w:hAnsi="Helvetica" w:cs="Helvetica"/>
          <w:color w:val="333333"/>
          <w:sz w:val="21"/>
          <w:szCs w:val="21"/>
          <w:lang w:eastAsia="ru-RU"/>
        </w:rPr>
        <w:t>21 июля 2011 г. № 252-ФЗ внесены изменения, направленные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ребенке порочные наклонности, сформировать у ребенка искаженную картину мира и неправильные жизненные установки.</w:t>
      </w:r>
      <w:proofErr w:type="gramEnd"/>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Федеральный закон Российской Федерации от 28 июля 2012 г. N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охватывает практически все виды информационной продукции, включая СМИ, Интернет, сотовую связь и др.</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Тем не менее, ежедневно появляются новые жертвы, чаще всего пострадавшие от собственной неосведомленности.</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Основные правила безопасности в Интернете, усвоив которые, Вы сможете уберечь себя и своих детей от большинства виртуальных рисков:</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Контентные риски</w:t>
      </w:r>
    </w:p>
    <w:p w:rsidR="002A5CDD" w:rsidRPr="002A5CDD" w:rsidRDefault="002A5CDD" w:rsidP="002A5CD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Порнография, детская порнография, нарушение авторского права, пропаганда экстремизма и наркотиков, нецензурные тексты.</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Нарушения безопасности</w:t>
      </w:r>
    </w:p>
    <w:p w:rsidR="002A5CDD" w:rsidRPr="002A5CDD" w:rsidRDefault="002A5CDD" w:rsidP="002A5CDD">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Вирусы, трояны, нежелательная почта (Спам), онлайн мошенничества.</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Коммуникационные риски</w:t>
      </w:r>
    </w:p>
    <w:p w:rsidR="002A5CDD" w:rsidRPr="002A5CDD" w:rsidRDefault="002A5CDD" w:rsidP="002A5CDD">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 xml:space="preserve">Незаконный контакт, </w:t>
      </w:r>
      <w:proofErr w:type="spellStart"/>
      <w:r w:rsidRPr="002A5CDD">
        <w:rPr>
          <w:rFonts w:ascii="Helvetica" w:eastAsia="Times New Roman" w:hAnsi="Helvetica" w:cs="Helvetica"/>
          <w:color w:val="333333"/>
          <w:sz w:val="21"/>
          <w:szCs w:val="21"/>
          <w:lang w:eastAsia="ru-RU"/>
        </w:rPr>
        <w:t>киберпреследование</w:t>
      </w:r>
      <w:proofErr w:type="spellEnd"/>
      <w:r w:rsidRPr="002A5CDD">
        <w:rPr>
          <w:rFonts w:ascii="Helvetica" w:eastAsia="Times New Roman" w:hAnsi="Helvetica" w:cs="Helvetica"/>
          <w:color w:val="333333"/>
          <w:sz w:val="21"/>
          <w:szCs w:val="21"/>
          <w:lang w:eastAsia="ru-RU"/>
        </w:rPr>
        <w:t xml:space="preserve"> (угрозы, сексуальные домогательства с использованием информационных технологий).</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Современные дети часто посещают нежелательные сайты, ввязываются в общение с незнакомыми людьми, когда пользуются компьютером дома в отсутствие родителей.</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Позвольте представить вам рекомендации о том, как помочь юным пользователям оставаться в безопасности в киберпространстве и избежать существующих рисков.</w:t>
      </w:r>
    </w:p>
    <w:p w:rsidR="002A5CDD" w:rsidRPr="002A5CDD" w:rsidRDefault="002A5CDD" w:rsidP="002A5CDD">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2A5CDD">
        <w:rPr>
          <w:rFonts w:ascii="inherit" w:eastAsia="Times New Roman" w:hAnsi="inherit" w:cs="Helvetica"/>
          <w:b/>
          <w:bCs/>
          <w:color w:val="199043"/>
          <w:sz w:val="27"/>
          <w:szCs w:val="27"/>
          <w:lang w:eastAsia="ru-RU"/>
        </w:rPr>
        <w:t>Рекомендации родителям</w:t>
      </w:r>
    </w:p>
    <w:p w:rsidR="002A5CDD" w:rsidRPr="002A5CDD" w:rsidRDefault="002A5CDD" w:rsidP="002A5CD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2A5CDD">
        <w:rPr>
          <w:rFonts w:ascii="Helvetica" w:eastAsia="Times New Roman" w:hAnsi="Helvetica" w:cs="Helvetica"/>
          <w:color w:val="333333"/>
          <w:sz w:val="21"/>
          <w:szCs w:val="21"/>
          <w:lang w:eastAsia="ru-RU"/>
        </w:rPr>
        <w:t>Видеосоветы</w:t>
      </w:r>
      <w:proofErr w:type="spellEnd"/>
      <w:r w:rsidRPr="002A5CDD">
        <w:rPr>
          <w:rFonts w:ascii="Helvetica" w:eastAsia="Times New Roman" w:hAnsi="Helvetica" w:cs="Helvetica"/>
          <w:color w:val="333333"/>
          <w:sz w:val="21"/>
          <w:szCs w:val="21"/>
          <w:lang w:eastAsia="ru-RU"/>
        </w:rPr>
        <w:t xml:space="preserve"> от родителей.</w:t>
      </w:r>
      <w:r w:rsidRPr="002A5CDD">
        <w:rPr>
          <w:rFonts w:ascii="Helvetica" w:eastAsia="Times New Roman" w:hAnsi="Helvetica" w:cs="Helvetica"/>
          <w:color w:val="333333"/>
          <w:sz w:val="21"/>
          <w:szCs w:val="21"/>
          <w:lang w:eastAsia="ru-RU"/>
        </w:rPr>
        <w:br/>
        <w:t xml:space="preserve">Посмотрите </w:t>
      </w:r>
      <w:proofErr w:type="spellStart"/>
      <w:r w:rsidRPr="002A5CDD">
        <w:rPr>
          <w:rFonts w:ascii="Helvetica" w:eastAsia="Times New Roman" w:hAnsi="Helvetica" w:cs="Helvetica"/>
          <w:color w:val="333333"/>
          <w:sz w:val="21"/>
          <w:szCs w:val="21"/>
          <w:lang w:eastAsia="ru-RU"/>
        </w:rPr>
        <w:t>видеосоветы</w:t>
      </w:r>
      <w:proofErr w:type="spellEnd"/>
      <w:r w:rsidRPr="002A5CDD">
        <w:rPr>
          <w:rFonts w:ascii="Helvetica" w:eastAsia="Times New Roman" w:hAnsi="Helvetica" w:cs="Helvetica"/>
          <w:color w:val="333333"/>
          <w:sz w:val="21"/>
          <w:szCs w:val="21"/>
          <w:lang w:eastAsia="ru-RU"/>
        </w:rPr>
        <w:t xml:space="preserve"> родителей, которые поделятся своим опытом обучения ребенка безопасности в Сети: </w:t>
      </w:r>
      <w:hyperlink r:id="rId6" w:history="1">
        <w:r w:rsidRPr="002A5CDD">
          <w:rPr>
            <w:rFonts w:ascii="Helvetica" w:eastAsia="Times New Roman" w:hAnsi="Helvetica" w:cs="Helvetica"/>
            <w:color w:val="008738"/>
            <w:sz w:val="21"/>
            <w:szCs w:val="21"/>
            <w:u w:val="single"/>
            <w:lang w:eastAsia="ru-RU"/>
          </w:rPr>
          <w:t>http://www.google.ru/safetycenter/families/start/tips/</w:t>
        </w:r>
      </w:hyperlink>
    </w:p>
    <w:p w:rsidR="002A5CDD" w:rsidRPr="002A5CDD" w:rsidRDefault="002A5CDD" w:rsidP="002A5CDD">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Правила безопасности в Интернете.</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Как сделать прогулки ребенка в Интернете более безопасными?</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Для лучшего взаимопонимания и устранения возможных недоразумений, лучше сразу расставить все точки над «и», установить некоторые ограничения для самостоятельного выхода в Интернет. Обсудите это с детьми, чтобы они понимали необходимость подобных запретов, тогда вместе вы обязательно сможете сделать прогулки ребенка в Сети наиболее безопасными.</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lastRenderedPageBreak/>
        <w:t>Составьте список правил работы детей в Интернете и помните, что лучше твердое «нет», чем неуверенное «да». Пусть ограничения будут минимальны, но зато действовать всегда и без ограничений.</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Расскажите детям о необходимости сохранения конфиденциальных данных в тайне и о том, как лучше это сделать. Вот несколько простых правил, которых следует придерживаться:</w:t>
      </w:r>
    </w:p>
    <w:p w:rsidR="002A5CDD" w:rsidRPr="002A5CDD" w:rsidRDefault="002A5CDD" w:rsidP="002A5CDD">
      <w:pPr>
        <w:numPr>
          <w:ilvl w:val="1"/>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при общении использовать только имя или псевдоним (ник);</w:t>
      </w:r>
    </w:p>
    <w:p w:rsidR="002A5CDD" w:rsidRPr="002A5CDD" w:rsidRDefault="002A5CDD" w:rsidP="002A5CDD">
      <w:pPr>
        <w:numPr>
          <w:ilvl w:val="1"/>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номер телефона, свой адрес, место учебы нельзя никому сообщать;</w:t>
      </w:r>
    </w:p>
    <w:p w:rsidR="002A5CDD" w:rsidRPr="002A5CDD" w:rsidRDefault="002A5CDD" w:rsidP="002A5CDD">
      <w:pPr>
        <w:numPr>
          <w:ilvl w:val="1"/>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не пересылать свои фотографии;</w:t>
      </w:r>
    </w:p>
    <w:p w:rsidR="002A5CDD" w:rsidRPr="002A5CDD" w:rsidRDefault="002A5CDD" w:rsidP="002A5CDD">
      <w:pPr>
        <w:numPr>
          <w:ilvl w:val="1"/>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без контроля взрослых не встречаться с людьми, знакомство с которыми завязалось в Сети.</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Поясните, что в сети, несмотря на кажущуюся безнаказанность за какие-то проступки, там действуют те же правила, что и в реальной жизни: хорошо - плохо, правильно - неправильно.</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Научите детей развивать и доверять интуиции. При малейших признаках беспокойства, пусть рассказывают об этом вам.</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Если детям по каким-либо причинам нужно вводить регистрационное имя, помогите его придумать так, чтобы оно не несло в себе никакой личной информации.</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 xml:space="preserve">Объясните, что люди в Сети часто выдают себя совсем </w:t>
      </w:r>
      <w:proofErr w:type="gramStart"/>
      <w:r w:rsidRPr="002A5CDD">
        <w:rPr>
          <w:rFonts w:ascii="Helvetica" w:eastAsia="Times New Roman" w:hAnsi="Helvetica" w:cs="Helvetica"/>
          <w:color w:val="333333"/>
          <w:sz w:val="21"/>
          <w:szCs w:val="21"/>
          <w:lang w:eastAsia="ru-RU"/>
        </w:rPr>
        <w:t>за</w:t>
      </w:r>
      <w:proofErr w:type="gramEnd"/>
      <w:r w:rsidRPr="002A5CDD">
        <w:rPr>
          <w:rFonts w:ascii="Helvetica" w:eastAsia="Times New Roman" w:hAnsi="Helvetica" w:cs="Helvetica"/>
          <w:color w:val="333333"/>
          <w:sz w:val="21"/>
          <w:szCs w:val="21"/>
          <w:lang w:eastAsia="ru-RU"/>
        </w:rPr>
        <w:t xml:space="preserve"> других. Поэтому встречаться с ними не стоит.</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Научите детей следовать нормам морали, быть воспитанными даже в виртуальном общении.</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Обязательно расскажите о правах собственности, о том, что любой материал, выставленный в Сети, может быть авторским. Неправомерное использование такого материала может быть уголовно наказуемым.</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Объясните, что далеко не все, что можно увидеть в Интернете – правда. При сомнениях, пусть лучше уточнит у вас.</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Используйте современные программы, которые предоставляют возможность фильтрации содержимого сайтов, контролировать места посещения и деятельность там.</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Создайте доверительные отношения между вами и вашим ребенком. Посещайте его любимые сайты иногда вместе, если ребенок ведет дневник, время от времени прочитывайте его.</w:t>
      </w:r>
    </w:p>
    <w:p w:rsidR="002A5CDD" w:rsidRPr="002A5CDD" w:rsidRDefault="002A5CDD" w:rsidP="002A5CDD">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Внимательно относитесь к вашим детям!</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Наши краткие рекомендации помогут вам обеспечить безопасность членов вашей семьи в Интернете, даже если вам вечно не хватает времени.</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Если вы нуждаетесь в консультации специалиста по вопросам безопасного использования Интернета или если ваш ребенок уже столкнулся с рисками в Сети, обратитесь на линию помощи “Дети Онлайн” по телефону: 8 800 25 000 15 (звонок по России бесплатный).</w:t>
      </w:r>
    </w:p>
    <w:p w:rsidR="002A5CDD" w:rsidRPr="002A5CDD" w:rsidRDefault="002A5CDD" w:rsidP="002A5CDD">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2A5CDD">
        <w:rPr>
          <w:rFonts w:ascii="inherit" w:eastAsia="Times New Roman" w:hAnsi="inherit" w:cs="Helvetica"/>
          <w:b/>
          <w:bCs/>
          <w:color w:val="199043"/>
          <w:sz w:val="27"/>
          <w:szCs w:val="27"/>
          <w:lang w:eastAsia="ru-RU"/>
        </w:rPr>
        <w:t>IV. Итог собрания. Рефлексия</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Учитель:</w:t>
      </w:r>
      <w:r w:rsidRPr="002A5CDD">
        <w:rPr>
          <w:rFonts w:ascii="Helvetica" w:eastAsia="Times New Roman" w:hAnsi="Helvetica" w:cs="Helvetica"/>
          <w:color w:val="333333"/>
          <w:sz w:val="21"/>
          <w:szCs w:val="21"/>
          <w:lang w:eastAsia="ru-RU"/>
        </w:rPr>
        <w:t> Уважаемые родители, просим вас оценить продуктивность нашей встречи и заполнить бланки с незавершёнными предложениями:</w:t>
      </w:r>
    </w:p>
    <w:p w:rsidR="002A5CDD" w:rsidRPr="002A5CDD" w:rsidRDefault="002A5CDD" w:rsidP="002A5CD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Во время занятия я поняла, что…</w:t>
      </w:r>
    </w:p>
    <w:p w:rsidR="002A5CDD" w:rsidRPr="002A5CDD" w:rsidRDefault="002A5CDD" w:rsidP="002A5CD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Самым полезным для меня было…</w:t>
      </w:r>
    </w:p>
    <w:p w:rsidR="002A5CDD" w:rsidRPr="002A5CDD" w:rsidRDefault="002A5CDD" w:rsidP="002A5CD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На занятии мне не понравилось…</w:t>
      </w:r>
    </w:p>
    <w:p w:rsidR="002A5CDD" w:rsidRPr="002A5CDD" w:rsidRDefault="002A5CDD" w:rsidP="002A5CDD">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На следующем занятии я хотела бы…</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b/>
          <w:bCs/>
          <w:color w:val="333333"/>
          <w:sz w:val="21"/>
          <w:szCs w:val="21"/>
          <w:lang w:eastAsia="ru-RU"/>
        </w:rPr>
        <w:t>:</w:t>
      </w:r>
      <w:r w:rsidRPr="002A5CDD">
        <w:rPr>
          <w:rFonts w:ascii="Helvetica" w:eastAsia="Times New Roman" w:hAnsi="Helvetica" w:cs="Helvetica"/>
          <w:color w:val="333333"/>
          <w:sz w:val="21"/>
          <w:szCs w:val="21"/>
          <w:lang w:eastAsia="ru-RU"/>
        </w:rPr>
        <w:t> Уважаемые родители, уделяйте больше внимания вашим детям.</w:t>
      </w:r>
      <w:r w:rsidR="00DF01BB">
        <w:rPr>
          <w:rFonts w:ascii="Helvetica" w:eastAsia="Times New Roman" w:hAnsi="Helvetica" w:cs="Helvetica"/>
          <w:color w:val="333333"/>
          <w:sz w:val="21"/>
          <w:szCs w:val="21"/>
          <w:lang w:eastAsia="ru-RU"/>
        </w:rPr>
        <w:t xml:space="preserve"> </w:t>
      </w:r>
      <w:r w:rsidRPr="002A5CDD">
        <w:rPr>
          <w:rFonts w:ascii="Helvetica" w:eastAsia="Times New Roman" w:hAnsi="Helvetica" w:cs="Helvetica"/>
          <w:color w:val="333333"/>
          <w:sz w:val="21"/>
          <w:szCs w:val="21"/>
          <w:lang w:eastAsia="ru-RU"/>
        </w:rPr>
        <w:t>Посмотрите на себя, не слишком ли много времени вы проводите в Интернете. Интернет может быть опасным не только для детей, но и для родителей.</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Самое главное – создать альтернативу всему негативному, плохому, что может покалечить психику и здоровье ребенка.</w:t>
      </w:r>
    </w:p>
    <w:p w:rsidR="002A5CDD" w:rsidRPr="002A5CDD" w:rsidRDefault="002A5CDD" w:rsidP="002A5CDD">
      <w:pPr>
        <w:shd w:val="clear" w:color="auto" w:fill="FFFFFF"/>
        <w:spacing w:after="135" w:line="240" w:lineRule="auto"/>
        <w:rPr>
          <w:rFonts w:ascii="Helvetica" w:eastAsia="Times New Roman" w:hAnsi="Helvetica" w:cs="Helvetica"/>
          <w:color w:val="333333"/>
          <w:sz w:val="21"/>
          <w:szCs w:val="21"/>
          <w:lang w:eastAsia="ru-RU"/>
        </w:rPr>
      </w:pPr>
      <w:r w:rsidRPr="002A5CDD">
        <w:rPr>
          <w:rFonts w:ascii="Helvetica" w:eastAsia="Times New Roman" w:hAnsi="Helvetica" w:cs="Helvetica"/>
          <w:color w:val="333333"/>
          <w:sz w:val="21"/>
          <w:szCs w:val="21"/>
          <w:lang w:eastAsia="ru-RU"/>
        </w:rPr>
        <w:t>Мы желаем вам, чтобы Интернет стал для ваших детей и для вас действительно безопасным.</w:t>
      </w:r>
    </w:p>
    <w:p w:rsidR="00127087" w:rsidRPr="00DF01BB" w:rsidRDefault="00DF01BB">
      <w:pPr>
        <w:rPr>
          <w:rFonts w:cs="Narkisim"/>
        </w:rPr>
      </w:pPr>
      <w:r w:rsidRPr="00DF01BB">
        <w:rPr>
          <w:rFonts w:cs="Narkisim"/>
        </w:rPr>
        <w:t xml:space="preserve">Педагог- </w:t>
      </w:r>
      <w:r w:rsidR="001E2CC0" w:rsidRPr="00DF01BB">
        <w:rPr>
          <w:rFonts w:cs="Narkisim"/>
        </w:rPr>
        <w:t>психолог</w:t>
      </w:r>
      <w:bookmarkStart w:id="0" w:name="_GoBack"/>
      <w:bookmarkEnd w:id="0"/>
      <w:r w:rsidR="001E2CC0">
        <w:rPr>
          <w:rFonts w:cs="Narkisim"/>
        </w:rPr>
        <w:t xml:space="preserve"> </w:t>
      </w:r>
      <w:r w:rsidRPr="00DF01BB">
        <w:rPr>
          <w:rFonts w:cs="Narkisim"/>
        </w:rPr>
        <w:t xml:space="preserve"> </w:t>
      </w:r>
      <w:proofErr w:type="spellStart"/>
      <w:r w:rsidRPr="00DF01BB">
        <w:rPr>
          <w:rFonts w:cs="Narkisim"/>
        </w:rPr>
        <w:t>Бобровник</w:t>
      </w:r>
      <w:proofErr w:type="spellEnd"/>
      <w:r w:rsidRPr="00DF01BB">
        <w:rPr>
          <w:rFonts w:cs="Narkisim"/>
        </w:rPr>
        <w:t xml:space="preserve"> Г.В.</w:t>
      </w:r>
    </w:p>
    <w:sectPr w:rsidR="00127087" w:rsidRPr="00DF01BB" w:rsidSect="007C40C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Narkisim">
    <w:panose1 w:val="020E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A83"/>
    <w:multiLevelType w:val="multilevel"/>
    <w:tmpl w:val="E74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32CD4"/>
    <w:multiLevelType w:val="multilevel"/>
    <w:tmpl w:val="E9BC9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45F8A"/>
    <w:multiLevelType w:val="multilevel"/>
    <w:tmpl w:val="0C0A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04421B"/>
    <w:multiLevelType w:val="multilevel"/>
    <w:tmpl w:val="8DF4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F32F3"/>
    <w:multiLevelType w:val="multilevel"/>
    <w:tmpl w:val="A408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C69B3"/>
    <w:multiLevelType w:val="multilevel"/>
    <w:tmpl w:val="7594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24C17"/>
    <w:multiLevelType w:val="multilevel"/>
    <w:tmpl w:val="CAAE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202F1"/>
    <w:multiLevelType w:val="multilevel"/>
    <w:tmpl w:val="31A6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DD"/>
    <w:rsid w:val="00127087"/>
    <w:rsid w:val="001E2CC0"/>
    <w:rsid w:val="002A5CDD"/>
    <w:rsid w:val="007C40CF"/>
    <w:rsid w:val="00DF01BB"/>
    <w:rsid w:val="00FF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4937">
      <w:bodyDiv w:val="1"/>
      <w:marLeft w:val="0"/>
      <w:marRight w:val="0"/>
      <w:marTop w:val="0"/>
      <w:marBottom w:val="0"/>
      <w:divBdr>
        <w:top w:val="none" w:sz="0" w:space="0" w:color="auto"/>
        <w:left w:val="none" w:sz="0" w:space="0" w:color="auto"/>
        <w:bottom w:val="none" w:sz="0" w:space="0" w:color="auto"/>
        <w:right w:val="none" w:sz="0" w:space="0" w:color="auto"/>
      </w:divBdr>
      <w:divsChild>
        <w:div w:id="86275185">
          <w:marLeft w:val="-225"/>
          <w:marRight w:val="-225"/>
          <w:marTop w:val="0"/>
          <w:marBottom w:val="0"/>
          <w:divBdr>
            <w:top w:val="none" w:sz="0" w:space="0" w:color="auto"/>
            <w:left w:val="none" w:sz="0" w:space="0" w:color="auto"/>
            <w:bottom w:val="none" w:sz="0" w:space="0" w:color="auto"/>
            <w:right w:val="none" w:sz="0" w:space="0" w:color="auto"/>
          </w:divBdr>
        </w:div>
        <w:div w:id="111289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ru/safetycenter/families/start/ti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4</cp:revision>
  <cp:lastPrinted>2022-04-11T01:29:00Z</cp:lastPrinted>
  <dcterms:created xsi:type="dcterms:W3CDTF">2022-01-27T03:41:00Z</dcterms:created>
  <dcterms:modified xsi:type="dcterms:W3CDTF">2023-12-12T06:38:00Z</dcterms:modified>
</cp:coreProperties>
</file>