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7B" w:rsidRPr="00EA6CC9" w:rsidRDefault="00054C7B" w:rsidP="00054C7B">
      <w:pPr>
        <w:spacing w:after="0" w:line="240" w:lineRule="auto"/>
        <w:rPr>
          <w:rFonts w:ascii="Georgia" w:eastAsia="Times New Roman" w:hAnsi="Georgia" w:cs="Times New Roman"/>
          <w:i/>
          <w:iCs/>
          <w:color w:val="365F91" w:themeColor="accent1" w:themeShade="BF"/>
          <w:sz w:val="24"/>
          <w:szCs w:val="24"/>
          <w:lang w:eastAsia="ru-RU"/>
        </w:rPr>
      </w:pPr>
      <w:r w:rsidRPr="00EA6CC9">
        <w:rPr>
          <w:rFonts w:ascii="Georgia" w:eastAsia="Times New Roman" w:hAnsi="Georgia" w:cs="Times New Roman"/>
          <w:i/>
          <w:iCs/>
          <w:color w:val="365F91" w:themeColor="accent1" w:themeShade="BF"/>
          <w:sz w:val="24"/>
          <w:szCs w:val="24"/>
          <w:lang w:eastAsia="ru-RU"/>
        </w:rPr>
        <w:t xml:space="preserve">В процессе трудовой и общественной деятельности учитель взаимодействует с другими участниками школьной жизни. При этом конфликты — явление неизбежное. А вот что останется после конфликтной ситуации во многом зависит от учителя. </w:t>
      </w:r>
      <w:proofErr w:type="spellStart"/>
      <w:r w:rsidR="00EA6CC9">
        <w:rPr>
          <w:rFonts w:ascii="Georgia" w:eastAsia="Times New Roman" w:hAnsi="Georgia" w:cs="Times New Roman"/>
          <w:i/>
          <w:iCs/>
          <w:color w:val="365F91" w:themeColor="accent1" w:themeShade="BF"/>
          <w:sz w:val="24"/>
          <w:szCs w:val="24"/>
          <w:lang w:eastAsia="ru-RU"/>
        </w:rPr>
        <w:t>Алгорит</w:t>
      </w:r>
      <w:proofErr w:type="spellEnd"/>
      <w:r w:rsidRPr="00EA6CC9">
        <w:rPr>
          <w:rFonts w:ascii="Georgia" w:eastAsia="Times New Roman" w:hAnsi="Georgia" w:cs="Times New Roman"/>
          <w:i/>
          <w:iCs/>
          <w:color w:val="365F91" w:themeColor="accent1" w:themeShade="BF"/>
          <w:sz w:val="24"/>
          <w:szCs w:val="24"/>
          <w:lang w:eastAsia="ru-RU"/>
        </w:rPr>
        <w:t xml:space="preserve"> конструктивного решения конфликта, и приобретение ценных навыков жизни в обществе, </w:t>
      </w:r>
      <w:proofErr w:type="gramStart"/>
      <w:r w:rsidRPr="00EA6CC9">
        <w:rPr>
          <w:rFonts w:ascii="Georgia" w:eastAsia="Times New Roman" w:hAnsi="Georgia" w:cs="Times New Roman"/>
          <w:i/>
          <w:iCs/>
          <w:color w:val="365F91" w:themeColor="accent1" w:themeShade="BF"/>
          <w:sz w:val="24"/>
          <w:szCs w:val="24"/>
          <w:lang w:eastAsia="ru-RU"/>
        </w:rPr>
        <w:t>рассмотрен</w:t>
      </w:r>
      <w:proofErr w:type="gramEnd"/>
      <w:r w:rsidRPr="00EA6CC9">
        <w:rPr>
          <w:rFonts w:ascii="Georgia" w:eastAsia="Times New Roman" w:hAnsi="Georgia" w:cs="Times New Roman"/>
          <w:i/>
          <w:iCs/>
          <w:color w:val="365F91" w:themeColor="accent1" w:themeShade="BF"/>
          <w:sz w:val="24"/>
          <w:szCs w:val="24"/>
          <w:lang w:eastAsia="ru-RU"/>
        </w:rPr>
        <w:t xml:space="preserve"> в данной статье.</w:t>
      </w:r>
    </w:p>
    <w:p w:rsidR="00EA6CC9" w:rsidRDefault="00EA6CC9" w:rsidP="00054C7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54C7B" w:rsidRPr="00054C7B" w:rsidRDefault="00054C7B" w:rsidP="00054C7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4C7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54C7B" w:rsidRPr="00054C7B" w:rsidRDefault="00054C7B" w:rsidP="00054C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4C7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54C7B" w:rsidRPr="00054C7B" w:rsidRDefault="00054C7B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процессе своей профессиональной деятельности педагогу помимо своих непосредственных обязанностей, связанных с обучением и воспитанием подрастающего поколения, приходится общаться с коллегами, учениками, их родителями. </w:t>
      </w:r>
    </w:p>
    <w:p w:rsidR="00054C7B" w:rsidRPr="00054C7B" w:rsidRDefault="00054C7B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ежедневном взаимодействии без конфликтных ситуаций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трудно, но</w:t>
      </w: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равильно разрешив напряженный момент, легко добиться хороших конструктивных результатов, сблизить людей, помочь им понять друг друга, прийти к прогрессу в воспитательных аспектах.</w:t>
      </w:r>
    </w:p>
    <w:p w:rsidR="00054C7B" w:rsidRPr="00054C7B" w:rsidRDefault="00054C7B" w:rsidP="00054C7B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054C7B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Определение конфликта. Деструктивный и конструктивный способы решения конфликтных ситуаций</w:t>
      </w:r>
    </w:p>
    <w:p w:rsidR="00EA6CC9" w:rsidRDefault="00054C7B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такое конфликт?</w:t>
      </w: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54C7B" w:rsidRPr="00054C7B" w:rsidRDefault="00054C7B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Определения этого понятия можно разделить на две группы. В общественном сознании конфликт чаще всего является синонимом враждебного, негативного противостояния людей из-за несовместимости интересов, норм поведения, целей.</w:t>
      </w:r>
    </w:p>
    <w:p w:rsidR="00054C7B" w:rsidRPr="00054C7B" w:rsidRDefault="00054C7B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существует и другое понимание конфликта как абсолютно естественного в жизни общества явления, совсем не обязательно приводящего к негативным последствиям. Напротив, при выборе правильного русла его течения, он является важным составляющим развития общества.</w:t>
      </w:r>
    </w:p>
    <w:p w:rsidR="00054C7B" w:rsidRPr="00054C7B" w:rsidRDefault="00054C7B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результатов решения конфликтных ситуаций, их можно обозначить как </w:t>
      </w:r>
      <w:r w:rsidRPr="00054C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деструктивные или конструктивные</w:t>
      </w: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Итогом </w:t>
      </w:r>
      <w:r w:rsidRPr="00054C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деструктивного </w:t>
      </w: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столкновения является неудовлетворение одной или обеих сторон итогом столкновения, разрушение отношений, обиды, непонимание.</w:t>
      </w:r>
    </w:p>
    <w:p w:rsidR="00054C7B" w:rsidRPr="00054C7B" w:rsidRDefault="00054C7B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Конструктивным </w:t>
      </w: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является конфликт, решение которого стало полезным для сторон, принимавших в нем участие, если они построили, приобрели в нем что-то ценное для себя, </w:t>
      </w:r>
      <w:proofErr w:type="gramStart"/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остались</w:t>
      </w:r>
      <w:proofErr w:type="gramEnd"/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удовлетворены его результатом.</w:t>
      </w:r>
    </w:p>
    <w:p w:rsidR="00054C7B" w:rsidRPr="00054C7B" w:rsidRDefault="00054C7B" w:rsidP="00054C7B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054C7B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Разнообразие школьных конфликтов. Причины возникновения и способы решения</w:t>
      </w:r>
    </w:p>
    <w:p w:rsidR="00054C7B" w:rsidRPr="00054C7B" w:rsidRDefault="00054C7B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Конфли</w:t>
      </w:r>
      <w:proofErr w:type="gramStart"/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 в шк</w:t>
      </w:r>
      <w:proofErr w:type="gramEnd"/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оле явление многоплановое. При общении с участниками школьной жизни, учителю приходится быть еще и психологом. Нижеприведенный «разбор полетов» столкновений с каждой группой участников может стать для педагога «шпаргалкой» на экзаменах по предмету «Школьный конфликт».</w:t>
      </w:r>
    </w:p>
    <w:p w:rsidR="00054C7B" w:rsidRPr="00054C7B" w:rsidRDefault="00054C7B" w:rsidP="00054C7B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054C7B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Конфликт «Ученик — ученик»</w:t>
      </w:r>
    </w:p>
    <w:p w:rsidR="00054C7B" w:rsidRPr="00054C7B" w:rsidRDefault="00054C7B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Разногласия между детьми — обычное явление, в том числе и в школьной жизни. В данном случае учитель не является конфликтующей стороной, однако принять участие в споре между учениками порой необходимо.</w:t>
      </w:r>
    </w:p>
    <w:p w:rsidR="00054C7B" w:rsidRPr="00054C7B" w:rsidRDefault="00054C7B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Причины конфликтов между учениками</w:t>
      </w:r>
    </w:p>
    <w:p w:rsidR="00054C7B" w:rsidRPr="00054C7B" w:rsidRDefault="00054C7B" w:rsidP="00054C7B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борьба за авторитет</w:t>
      </w:r>
    </w:p>
    <w:p w:rsidR="00054C7B" w:rsidRPr="00054C7B" w:rsidRDefault="00054C7B" w:rsidP="00054C7B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соперничество</w:t>
      </w:r>
    </w:p>
    <w:p w:rsidR="00054C7B" w:rsidRPr="00054C7B" w:rsidRDefault="00054C7B" w:rsidP="00054C7B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обман, сплетни</w:t>
      </w:r>
    </w:p>
    <w:p w:rsidR="00054C7B" w:rsidRPr="00054C7B" w:rsidRDefault="00054C7B" w:rsidP="00054C7B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оскорбления</w:t>
      </w:r>
    </w:p>
    <w:p w:rsidR="00054C7B" w:rsidRPr="00054C7B" w:rsidRDefault="00054C7B" w:rsidP="00054C7B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обиды</w:t>
      </w:r>
    </w:p>
    <w:p w:rsidR="00054C7B" w:rsidRPr="00054C7B" w:rsidRDefault="00054C7B" w:rsidP="00054C7B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враждебность к любимым ученикам учителя</w:t>
      </w:r>
    </w:p>
    <w:p w:rsidR="00054C7B" w:rsidRPr="00054C7B" w:rsidRDefault="00054C7B" w:rsidP="00054C7B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личная неприязнь к человеку</w:t>
      </w:r>
    </w:p>
    <w:p w:rsidR="00054C7B" w:rsidRPr="00054C7B" w:rsidRDefault="00054C7B" w:rsidP="00054C7B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симпатия без взаимности</w:t>
      </w:r>
    </w:p>
    <w:p w:rsidR="00054C7B" w:rsidRPr="00054C7B" w:rsidRDefault="00054C7B" w:rsidP="00054C7B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борьба за девочку (мальчика)</w:t>
      </w:r>
    </w:p>
    <w:p w:rsidR="00054C7B" w:rsidRPr="00054C7B" w:rsidRDefault="00054C7B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Способы решения конфликтов между учениками</w:t>
      </w:r>
    </w:p>
    <w:p w:rsidR="00054C7B" w:rsidRPr="00054C7B" w:rsidRDefault="00054C7B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же конструктивно решить подобные разногласия? Очень часто дети могут урегулировать конфликтную ситуацию самостоятельно, без помощи взрослого. Если вмешательство со стороны учителя все же необходимо, важно сделать это в спокойной форме. Лучше обойтись без давления на ребенка, без публичных извинений, ограничившись подсказкой. Лучше, если ученик сам найдет алгоритм решения этой задачи.  Конструктивный конфликт добавит в копилку опыта ребенка социальные навыки, которые помогут ему в общении со сверстниками, научат решать проблемы, что пригодится ему и во взрослой жизни.</w:t>
      </w:r>
    </w:p>
    <w:p w:rsidR="00054C7B" w:rsidRPr="00054C7B" w:rsidRDefault="00054C7B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разрешения конфликтной ситуации, важен диалог учителя с ребенком. Ученика хорошо называть по имени, важно, чтобы он почувствовал атмосферу доверия, доброжелательности. Можно сказать что-то вроде: «Дима, конфликт — не повод переживать. В твоей жизни будет еще много подобных разногласий, и это неплохо. Важно решить его правильно, без взаимных упреков и оскорблений, сделать выводы, определенную работу над ошибками. Такой конфликт станет полезным».</w:t>
      </w:r>
    </w:p>
    <w:p w:rsidR="00054C7B" w:rsidRPr="00054C7B" w:rsidRDefault="00054C7B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часто ссорится и показывает агрессию, если у него нет друзей и увлечений. В этом случае учитель может попробовать исправить ситуацию, поговорив с родителями ученика, порекомендовав записать ребенка в кружок или спортивную секцию, согласно его интересам. Новое занятие не оставит времени на интриги и сплетни, подарит интересное и полезное времяпровождение, новые знакомства.</w:t>
      </w:r>
    </w:p>
    <w:p w:rsidR="00054C7B" w:rsidRPr="00054C7B" w:rsidRDefault="00054C7B" w:rsidP="00054C7B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054C7B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Конфликт «Учитель — родитель ученика»</w:t>
      </w:r>
    </w:p>
    <w:p w:rsidR="00054C7B" w:rsidRPr="00054C7B" w:rsidRDefault="00054C7B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Подобные конфликтные действия могут быть спровоцированы как учителем, так и родителем. Недовольство может быть и обоюдным.</w:t>
      </w:r>
    </w:p>
    <w:p w:rsidR="00054C7B" w:rsidRPr="00054C7B" w:rsidRDefault="00054C7B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Причины конфликта между учителем и родителями</w:t>
      </w:r>
    </w:p>
    <w:p w:rsidR="00054C7B" w:rsidRPr="00054C7B" w:rsidRDefault="00054C7B" w:rsidP="00054C7B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разные представления сторон о средствах воспитания</w:t>
      </w:r>
    </w:p>
    <w:p w:rsidR="00054C7B" w:rsidRPr="00054C7B" w:rsidRDefault="00054C7B" w:rsidP="00054C7B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недовольство родителя методами обучения педагога</w:t>
      </w:r>
    </w:p>
    <w:p w:rsidR="00054C7B" w:rsidRPr="00054C7B" w:rsidRDefault="00054C7B" w:rsidP="00054C7B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личная неприязнь</w:t>
      </w:r>
    </w:p>
    <w:p w:rsidR="00054C7B" w:rsidRPr="00054C7B" w:rsidRDefault="00054C7B" w:rsidP="00054C7B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мнение родителя о необоснованном занижении оценок ребенку</w:t>
      </w:r>
    </w:p>
    <w:p w:rsidR="00054C7B" w:rsidRPr="00054C7B" w:rsidRDefault="00054C7B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Способы решения конфликта с родителями ученика</w:t>
      </w:r>
    </w:p>
    <w:p w:rsidR="00054C7B" w:rsidRPr="00054C7B" w:rsidRDefault="00054C7B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же конструктивно разрешить подобные недовольства и разбить камни преткновения? При возникновении конфликтной ситуации в школе важно разобраться в ней спокойно, реально, без искажения посмотреть на вещи. Обычно, все происходит иным образом: </w:t>
      </w:r>
      <w:proofErr w:type="gramStart"/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конфликтующий</w:t>
      </w:r>
      <w:proofErr w:type="gramEnd"/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закрывает глаза на собственные ошибки, одновременно ищет их в поведении оппонента.</w:t>
      </w:r>
    </w:p>
    <w:p w:rsidR="00054C7B" w:rsidRPr="00054C7B" w:rsidRDefault="00054C7B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ситуация трезво оценена и проблема обрисована, учителю проще найти истинную причину </w:t>
      </w:r>
      <w:hyperlink r:id="rId7" w:history="1">
        <w:r w:rsidRPr="00EA6CC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конфликта с «трудным» родителем</w:t>
        </w:r>
      </w:hyperlink>
      <w:r w:rsidRPr="00EA6CC9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,</w:t>
      </w: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оценить правильность действий обеих сторон, наметить путь к конструктивному разрешению неприятного момента.</w:t>
      </w:r>
    </w:p>
    <w:p w:rsidR="00054C7B" w:rsidRPr="00054C7B" w:rsidRDefault="00054C7B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Следующим этапом на пути к согласию станет открытый диалог учителя и родителя, где стороны равны. Проведенный анализ ситуации поможет педагогу выразить свои мысли и представления о проблеме родителю, проявить понимание, прояснить общую цель, вместе найти выход из сложившейся ситуации.</w:t>
      </w:r>
    </w:p>
    <w:p w:rsidR="00054C7B" w:rsidRPr="00054C7B" w:rsidRDefault="00054C7B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разрешения конфликта, сделанные выводы о том, что сделано неправильно и как следовало бы действовать, чтобы напряженный момент не наступил, помогут предотвратить подобные ситуации в будущем.</w:t>
      </w:r>
    </w:p>
    <w:p w:rsidR="00054C7B" w:rsidRPr="00054C7B" w:rsidRDefault="00054C7B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</w:t>
      </w:r>
    </w:p>
    <w:p w:rsidR="00054C7B" w:rsidRPr="00054C7B" w:rsidRDefault="00054C7B" w:rsidP="00054C7B">
      <w:pPr>
        <w:shd w:val="clear" w:color="auto" w:fill="F8F8F8"/>
        <w:spacing w:after="150" w:line="34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Антон — самоуверенный старшеклассник, не имеющий незаурядных способностей. Отношения с ребятами в классе прохладные, школьных друзей нет.</w:t>
      </w:r>
      <w:r w:rsidRPr="00054C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54C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Дома мальчик характеризует ребят с отрицательной стороны, указывая на их недостатки, вымышленные или преувеличенные, выказывает недовольство учителями, отмечает, что многие педагоги занижают ему оценки.</w:t>
      </w:r>
      <w:r w:rsidRPr="00054C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54C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Мама безоговорочно верит сыну, поддакивает ему, что еще больше портит отношения мальчика с одноклассниками, вызывает негатив к учителям.</w:t>
      </w:r>
      <w:r w:rsidRPr="00054C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54C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Вулкан конфликта взрывается, когда родительница в гневе приходит в школу с претензиями к учителям и администрации школы. Никакие убеждения и уговоры не оказывают на нее остывающего воздействия. Конфликт не прекращается, пока ребенок не заканчивает школу. Очевидно, что эта ситуация деструктивна.</w:t>
      </w:r>
    </w:p>
    <w:p w:rsidR="00054C7B" w:rsidRPr="00054C7B" w:rsidRDefault="00054C7B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Каким может быть конструктивный подход для решения назревшей проблемы?</w:t>
      </w: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Используя приведенные выше рекомендации, можно предположить, что классный руководитель Антона мог провести анализ сложившейся ситуации примерно так: «Конфликт матери со школьными учителями спровоцировал Антон. Это говорит о внутренней неудовлетворенности мальчика своими отношениями с ребятами в </w:t>
      </w: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классе. Мать подлила масла в огонь, не разобравшись в ситуации, увеличив враждебность и недоверие сына к окружающим его в школе людям. Что вызвало отдачу, которая выразилась прохладным отношением ребят к Антону».</w:t>
      </w:r>
    </w:p>
    <w:p w:rsidR="00054C7B" w:rsidRPr="00054C7B" w:rsidRDefault="00054C7B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Общей целью родителя и учителя могло бы стать </w:t>
      </w:r>
      <w:r w:rsidRPr="00054C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желание сплотить отношения Антона с классом</w:t>
      </w: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54C7B" w:rsidRPr="00054C7B" w:rsidRDefault="00054C7B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Хороший результат может дать диалог учителя с Антоном и его мамой, который показал бы </w:t>
      </w:r>
      <w:r w:rsidRPr="00054C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желание классного руководителя помочь мальчику</w:t>
      </w: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 Важно, чтобы Антон сам захотел измениться. Хорошо поговорить с ребятами в классе, чтобы они пересмотрели свое отношение к мальчику, доверить им совместную ответственную работу, организовать внеклассные мероприятия, способствующие сплочению ребят.</w:t>
      </w:r>
    </w:p>
    <w:p w:rsidR="00054C7B" w:rsidRPr="00054C7B" w:rsidRDefault="00054C7B" w:rsidP="00054C7B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054C7B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Конфликт «Учитель — ученик»</w:t>
      </w:r>
    </w:p>
    <w:p w:rsidR="00054C7B" w:rsidRPr="00054C7B" w:rsidRDefault="00054C7B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конфликты, пожалуй, наиболее часты, ведь ученики и учителя проводят времени вместе едва ли меньше, чем родители с детьми.</w:t>
      </w: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54C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Причины конфликтов между учителем и учениками</w:t>
      </w:r>
    </w:p>
    <w:p w:rsidR="00054C7B" w:rsidRPr="00054C7B" w:rsidRDefault="00054C7B" w:rsidP="00054C7B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единства в требованиях учителей</w:t>
      </w:r>
    </w:p>
    <w:p w:rsidR="00054C7B" w:rsidRPr="00054C7B" w:rsidRDefault="00054C7B" w:rsidP="00054C7B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чрезмерное количество требований к ученику</w:t>
      </w:r>
    </w:p>
    <w:p w:rsidR="00054C7B" w:rsidRPr="00054C7B" w:rsidRDefault="00054C7B" w:rsidP="00054C7B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непостоянство требований учителя</w:t>
      </w:r>
    </w:p>
    <w:p w:rsidR="00054C7B" w:rsidRPr="00054C7B" w:rsidRDefault="00054C7B" w:rsidP="00054C7B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невыполнение требований самим учителем</w:t>
      </w:r>
    </w:p>
    <w:p w:rsidR="00054C7B" w:rsidRPr="00054C7B" w:rsidRDefault="00054C7B" w:rsidP="00054C7B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ученик считает себя недооцененным  </w:t>
      </w:r>
    </w:p>
    <w:p w:rsidR="00054C7B" w:rsidRPr="00054C7B" w:rsidRDefault="00054C7B" w:rsidP="00054C7B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 не может примириться с недостатками ученика</w:t>
      </w:r>
    </w:p>
    <w:p w:rsidR="00054C7B" w:rsidRPr="00054C7B" w:rsidRDefault="00054C7B" w:rsidP="00054C7B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личные качества учителя или ученика (раздражительность, беспомощность, грубость)</w:t>
      </w:r>
    </w:p>
    <w:p w:rsidR="00054C7B" w:rsidRPr="00054C7B" w:rsidRDefault="00054C7B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 конфликта учителя и ученика</w:t>
      </w:r>
    </w:p>
    <w:p w:rsidR="00054C7B" w:rsidRPr="00054C7B" w:rsidRDefault="00054C7B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Лучше разрядить напряженную ситуацию, не доводя ее до конфликта. Для этого можно воспользоваться некоторыми психологическими приемами.</w:t>
      </w:r>
    </w:p>
    <w:p w:rsidR="00054C7B" w:rsidRPr="00054C7B" w:rsidRDefault="00054C7B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Естественной реакцией на раздражительность и повышение голоса являются аналогичные действия</w:t>
      </w: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Следствием разговора на повышенных тонах станет обострение конфликта. Поэтому правильным действием со стороны учителя будет спокойный, доброжелательный, уверенный тон в ответ на бурную реакцию ученика. Скоро и ребенок «заразится» спокойствием педагога.</w:t>
      </w:r>
    </w:p>
    <w:p w:rsidR="00054C7B" w:rsidRPr="00054C7B" w:rsidRDefault="00054C7B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Недовольство и раздражительность чаще всего исходят от отстающих учеников, недобросовестно выполняющих школьные обязанности. Вдохновить ученика на успехи в учебе и помочь забыть о своих недовольствах можно, доверив ему ответственное задание и выразив уверенность в том, что он выполнит его хорошо.</w:t>
      </w:r>
    </w:p>
    <w:p w:rsidR="00054C7B" w:rsidRPr="00054C7B" w:rsidRDefault="00054C7B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Доброжелательное и справедливое отношение к ученикам станет залогом здоровой атмосферы в классе, сделает нетрудным выполнение предложенных рекомендаций.</w:t>
      </w:r>
    </w:p>
    <w:p w:rsidR="00054C7B" w:rsidRPr="00054C7B" w:rsidRDefault="00054C7B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Стоит отметить, что при диалоге между учителем и учеником важно учитывать определенные вещи. Стоит подготовиться к нему заранее, чтобы знать, что </w:t>
      </w: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сказать ребенку. Как сказать — составляющее не менее важное. Спокойный тон и отсутствие негативных эмоций — то, что нужно для получения хорошего результата. А командный тон, который часто используют учителя, упреки и угрозы — лучше забыть. </w:t>
      </w:r>
      <w:r w:rsidRPr="00054C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Нужно уметь слушать и слышать ребенка.</w:t>
      </w: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необходимости наказания, стоит продумать его таким образом, чтобы исключить унижение ученика, изменение отношения к нему.</w:t>
      </w: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54C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</w:t>
      </w: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054C7B" w:rsidRPr="00054C7B" w:rsidRDefault="00054C7B" w:rsidP="00054C7B">
      <w:pPr>
        <w:shd w:val="clear" w:color="auto" w:fill="F8F8F8"/>
        <w:spacing w:after="150" w:line="34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Ученица шестого класса, Оксана, плохо успевает в учебе, раздражительна и груба в общении с учителем. На одном из уроков девочка мешала другим ребятам выполнять задания, бросала в ребят бумажки, не реагировала на учителя даже после нескольких замечаний в свой адрес. На просьбу учителя выйти из класса, Оксана так же не отреагировала, оставаясь сидеть на месте. Раздражение учителя привело его к решению прекратить вести занятие, а после звонка оставить весь класс после уроков. Это, естественно, привело к недовольству ребят.</w:t>
      </w:r>
    </w:p>
    <w:p w:rsidR="00054C7B" w:rsidRPr="00054C7B" w:rsidRDefault="00054C7B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Подобное решение конфликта повлекло деструктивные изменения во взаимопонимании ученика и учителя.</w:t>
      </w:r>
    </w:p>
    <w:p w:rsidR="00054C7B" w:rsidRDefault="00054C7B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Конструктивное решение проблемы могло выглядеть следующим образом. После того, как Оксана проигнорировала просьбу учителя прекратить мешать ребятам, педагог могла выйти из положения, отшутившись, сказав что-либо с ироничной улыбкой в адрес девочки, например: «Оксана сегодня мало каши съела, </w:t>
      </w:r>
      <w:proofErr w:type="gramStart"/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дальность</w:t>
      </w:r>
      <w:proofErr w:type="gramEnd"/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точность броска у нее страдает, последняя бумажка так и не долетела до адресата». После этого спокойно продолжать вести урок дальше.</w:t>
      </w: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 урока можно было попробовать поговорить с девочкой, показать ей свое доброжелательное отношение, понимание, желание помочь. Неплохо побеседовать с родителями девочки, чтобы узнать возможную причину подобного поведения. Уделять девочке больше внимания, доверять ответственные поручения, оказывать помощь при выполнении заданий, поощрять ее действия похвалой — все это оказалось бы нелишним в процессе приведения конфликта к конструктивному итогу.</w:t>
      </w:r>
    </w:p>
    <w:p w:rsidR="00EA6CC9" w:rsidRDefault="00EA6CC9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6CC9" w:rsidRDefault="00EA6CC9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6CC9" w:rsidRDefault="00EA6CC9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6CC9" w:rsidRDefault="00EA6CC9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6CC9" w:rsidRDefault="00EA6CC9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6CC9" w:rsidRPr="00054C7B" w:rsidRDefault="00EA6CC9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54C7B" w:rsidRPr="00EA6CC9" w:rsidRDefault="00054C7B" w:rsidP="00054C7B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76923C" w:themeColor="accent3" w:themeShade="BF"/>
          <w:sz w:val="39"/>
          <w:szCs w:val="39"/>
          <w:lang w:eastAsia="ru-RU"/>
        </w:rPr>
      </w:pPr>
      <w:r w:rsidRPr="00EA6CC9">
        <w:rPr>
          <w:rFonts w:ascii="Arial" w:eastAsia="Times New Roman" w:hAnsi="Arial" w:cs="Arial"/>
          <w:b/>
          <w:bCs/>
          <w:color w:val="76923C" w:themeColor="accent3" w:themeShade="BF"/>
          <w:sz w:val="39"/>
          <w:szCs w:val="39"/>
          <w:lang w:eastAsia="ru-RU"/>
        </w:rPr>
        <w:lastRenderedPageBreak/>
        <w:t>Единый алгоритм решения любого школьного конфликта</w:t>
      </w:r>
    </w:p>
    <w:p w:rsidR="00054C7B" w:rsidRPr="00054C7B" w:rsidRDefault="00054C7B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Изучив приведенные рекомендации к каждому из конфликтов в школе, можно проследить схожесть их конструктивного  разрешения. Обозначим его еще раз.</w:t>
      </w:r>
    </w:p>
    <w:p w:rsidR="00054C7B" w:rsidRPr="00054C7B" w:rsidRDefault="00054C7B" w:rsidP="00054C7B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Первое, что окажет пользу, когда проблема назрела, это </w:t>
      </w:r>
      <w:r w:rsidRPr="00054C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спокойствие</w:t>
      </w: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54C7B" w:rsidRPr="00054C7B" w:rsidRDefault="00054C7B" w:rsidP="00054C7B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Второй момент — анализ ситуации </w:t>
      </w:r>
      <w:r w:rsidRPr="00054C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без превратности</w:t>
      </w: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54C7B" w:rsidRPr="00054C7B" w:rsidRDefault="00054C7B" w:rsidP="00054C7B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Третьим важным пунктом является </w:t>
      </w:r>
      <w:r w:rsidRPr="00054C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открытый диалог</w:t>
      </w: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между конфликтующими сторонами, умение выслушать собеседника, спокойно изложить свой взгляд на проблему конфликта.</w:t>
      </w:r>
    </w:p>
    <w:p w:rsidR="00054C7B" w:rsidRPr="00054C7B" w:rsidRDefault="00054C7B" w:rsidP="00054C7B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Четвертое, что поможет при</w:t>
      </w:r>
      <w:r w:rsidR="00EA6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вести</w:t>
      </w: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нужному конструктивному итогу — </w:t>
      </w:r>
      <w:r w:rsidRPr="00054C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выявление общей цели</w:t>
      </w: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способов решения проблемы, позволя</w:t>
      </w:r>
      <w:r w:rsidR="00EA6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</w:t>
      </w: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A6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достичь желаемое.</w:t>
      </w:r>
      <w:bookmarkStart w:id="0" w:name="_GoBack"/>
      <w:bookmarkEnd w:id="0"/>
    </w:p>
    <w:p w:rsidR="00054C7B" w:rsidRPr="00054C7B" w:rsidRDefault="00054C7B" w:rsidP="00054C7B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Последним, пятым пунктом станут </w:t>
      </w:r>
      <w:r w:rsidRPr="00054C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выводы</w:t>
      </w: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помогут избежать ошибок общения и взаимодействия в будущем.</w:t>
      </w:r>
    </w:p>
    <w:p w:rsidR="00054C7B" w:rsidRPr="00054C7B" w:rsidRDefault="00054C7B" w:rsidP="00054C7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Итак, что же такое конфликт? Добро или зло? Ответы на эти вопросы кроются в способе решения напряженных ситуаций. </w:t>
      </w:r>
      <w:r w:rsidRPr="00054C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Отсутствие конфликтов в школе — явление практически невозможное</w:t>
      </w: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 решать их все равно придется. Конструктивное решение тянет за собой доверительные отношения и мир в классе, деструктивное — копит обиды и раздражение. Остановиться и подумать в тот момент, когда нахлынуло раздражение и гнев — важный момент в выборе своего пути разрешения конфликтных ситуаций.</w:t>
      </w: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5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16B6" w:rsidRDefault="003D16B6"/>
    <w:sectPr w:rsidR="003D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5F9"/>
    <w:multiLevelType w:val="multilevel"/>
    <w:tmpl w:val="39B8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E5D37"/>
    <w:multiLevelType w:val="multilevel"/>
    <w:tmpl w:val="7C90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07850"/>
    <w:multiLevelType w:val="multilevel"/>
    <w:tmpl w:val="AD7A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B74D4"/>
    <w:multiLevelType w:val="multilevel"/>
    <w:tmpl w:val="7658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7B"/>
    <w:rsid w:val="00054C7B"/>
    <w:rsid w:val="003D16B6"/>
    <w:rsid w:val="00EA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22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68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71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DDDCDA"/>
                                    <w:left w:val="none" w:sz="0" w:space="0" w:color="DDDCDA"/>
                                    <w:bottom w:val="none" w:sz="0" w:space="0" w:color="DDDCDA"/>
                                    <w:right w:val="none" w:sz="0" w:space="0" w:color="DDDCDA"/>
                                  </w:divBdr>
                                  <w:divsChild>
                                    <w:div w:id="186293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66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76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75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82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01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652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85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201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115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179878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7839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237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218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820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055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888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48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514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0325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980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56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7079">
                  <w:blockQuote w:val="1"/>
                  <w:marLeft w:val="375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7853">
                  <w:blockQuote w:val="1"/>
                  <w:marLeft w:val="375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edsovet.su/publ/72-1-0-26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741D-0741-48DD-9ECB-4DDD7732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2022-02-03T07:16:00Z</dcterms:created>
  <dcterms:modified xsi:type="dcterms:W3CDTF">2023-12-12T06:33:00Z</dcterms:modified>
</cp:coreProperties>
</file>